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85BB" w14:textId="218F54F0" w:rsidR="00343A04" w:rsidRPr="00983B47" w:rsidRDefault="00343A04" w:rsidP="00B41411">
      <w:pPr>
        <w:pStyle w:val="BodyText"/>
        <w:spacing w:before="68"/>
        <w:rPr>
          <w:color w:val="231F20"/>
          <w:spacing w:val="2"/>
        </w:rPr>
        <w:sectPr w:rsidR="00343A04" w:rsidRPr="00983B47" w:rsidSect="00FC38E5">
          <w:headerReference w:type="default" r:id="rId11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61E68C0D" w14:textId="45F7CC53" w:rsidR="00B41411" w:rsidRDefault="00B41411" w:rsidP="00B41411">
      <w:pPr>
        <w:pStyle w:val="Heading2"/>
        <w:spacing w:line="244" w:lineRule="exact"/>
        <w:rPr>
          <w:b/>
          <w:bCs/>
          <w:color w:val="231F20"/>
        </w:rPr>
      </w:pPr>
      <w:r>
        <w:rPr>
          <w:b/>
          <w:color w:val="231F20"/>
        </w:rPr>
        <w:t xml:space="preserve">DEGREE: </w:t>
      </w:r>
      <w:r w:rsidR="008649A1">
        <w:rPr>
          <w:b/>
          <w:bCs/>
          <w:color w:val="231F20"/>
        </w:rPr>
        <w:t>Graduate Diploma in Urban Design</w:t>
      </w:r>
      <w:r w:rsidR="000D0242">
        <w:rPr>
          <w:b/>
          <w:bCs/>
          <w:color w:val="231F20"/>
        </w:rPr>
        <w:t xml:space="preserve"> 25</w:t>
      </w:r>
      <w:r w:rsidR="00E95554">
        <w:rPr>
          <w:b/>
          <w:bCs/>
          <w:color w:val="231F20"/>
        </w:rPr>
        <w:t>3</w:t>
      </w:r>
      <w:r w:rsidR="000D0242">
        <w:rPr>
          <w:b/>
          <w:bCs/>
          <w:color w:val="231F20"/>
        </w:rPr>
        <w:t>10</w:t>
      </w:r>
      <w:r w:rsidR="008649A1">
        <w:rPr>
          <w:b/>
          <w:bCs/>
          <w:color w:val="231F20"/>
        </w:rPr>
        <w:t xml:space="preserve"> / 48 p</w:t>
      </w:r>
      <w:r w:rsidR="000D0242">
        <w:rPr>
          <w:b/>
          <w:bCs/>
          <w:color w:val="231F20"/>
        </w:rPr>
        <w:t xml:space="preserve">oints </w:t>
      </w:r>
    </w:p>
    <w:p w14:paraId="176A348B" w14:textId="606F8D69" w:rsidR="00B41411" w:rsidRDefault="00000000" w:rsidP="00B41411">
      <w:pPr>
        <w:pStyle w:val="Heading2"/>
        <w:spacing w:line="244" w:lineRule="exact"/>
        <w:rPr>
          <w:sz w:val="18"/>
          <w:szCs w:val="18"/>
        </w:rPr>
      </w:pPr>
      <w:hyperlink r:id="rId12" w:anchor="course-overview" w:history="1">
        <w:r w:rsidR="00F44E43" w:rsidRPr="00FD29CD">
          <w:rPr>
            <w:rStyle w:val="Hyperlink"/>
            <w:sz w:val="18"/>
            <w:szCs w:val="18"/>
          </w:rPr>
          <w:t>https://handbooks.uwa.edu.au/coursedetails?code=25310#course-overview</w:t>
        </w:r>
      </w:hyperlink>
      <w:r w:rsidR="00F44E43">
        <w:rPr>
          <w:sz w:val="18"/>
          <w:szCs w:val="18"/>
        </w:rPr>
        <w:t xml:space="preserve"> </w:t>
      </w:r>
    </w:p>
    <w:p w14:paraId="17ADBE45" w14:textId="77777777" w:rsidR="00225C3A" w:rsidRDefault="00225C3A" w:rsidP="00DD7F18">
      <w:pPr>
        <w:pStyle w:val="Heading2"/>
        <w:spacing w:line="244" w:lineRule="exact"/>
        <w:ind w:left="0"/>
        <w:rPr>
          <w:sz w:val="18"/>
          <w:szCs w:val="18"/>
        </w:rPr>
      </w:pPr>
    </w:p>
    <w:p w14:paraId="3FA3EC41" w14:textId="73F52FFA" w:rsidR="00225C3A" w:rsidRPr="00BE15E9" w:rsidRDefault="00225C3A" w:rsidP="00B41411">
      <w:pPr>
        <w:pStyle w:val="Heading2"/>
        <w:spacing w:line="244" w:lineRule="exact"/>
        <w:rPr>
          <w:sz w:val="18"/>
          <w:szCs w:val="18"/>
        </w:rPr>
        <w:sectPr w:rsidR="00225C3A" w:rsidRPr="00BE15E9" w:rsidSect="00FC38E5">
          <w:headerReference w:type="default" r:id="rId13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>
        <w:rPr>
          <w:sz w:val="18"/>
          <w:szCs w:val="18"/>
        </w:rPr>
        <w:t>Semester 1</w:t>
      </w:r>
      <w:r w:rsidR="00013129">
        <w:rPr>
          <w:sz w:val="18"/>
          <w:szCs w:val="18"/>
        </w:rPr>
        <w:t xml:space="preserve"> Entry  </w:t>
      </w:r>
    </w:p>
    <w:p w14:paraId="78A9AF5C" w14:textId="77777777" w:rsidR="00B41411" w:rsidRPr="00B41411" w:rsidRDefault="00B41411" w:rsidP="00B41411">
      <w:pPr>
        <w:rPr>
          <w:color w:val="231F20"/>
          <w:sz w:val="18"/>
          <w:szCs w:val="18"/>
        </w:rPr>
      </w:pPr>
    </w:p>
    <w:tbl>
      <w:tblPr>
        <w:tblpPr w:leftFromText="180" w:rightFromText="180" w:vertAnchor="text" w:horzAnchor="page" w:tblpX="661" w:tblpY="-23"/>
        <w:tblOverlap w:val="never"/>
        <w:tblW w:w="151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9"/>
        <w:gridCol w:w="890"/>
        <w:gridCol w:w="3744"/>
        <w:gridCol w:w="3686"/>
        <w:gridCol w:w="6379"/>
      </w:tblGrid>
      <w:tr w:rsidR="00225C3A" w:rsidRPr="00B41411" w14:paraId="1A9B3C50" w14:textId="77777777" w:rsidTr="00DD388D">
        <w:trPr>
          <w:trHeight w:val="700"/>
        </w:trPr>
        <w:tc>
          <w:tcPr>
            <w:tcW w:w="46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416A9E0" w14:textId="0837355C" w:rsidR="00225C3A" w:rsidRPr="00B41411" w:rsidRDefault="00225C3A" w:rsidP="000D7D20">
            <w:pPr>
              <w:pStyle w:val="TableParagraph"/>
              <w:spacing w:before="66"/>
              <w:ind w:left="383" w:right="38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47FE08D" w14:textId="77777777" w:rsidR="00225C3A" w:rsidRPr="00B41411" w:rsidRDefault="00225C3A" w:rsidP="000D7D20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>SEM 1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5676C943" w14:textId="77777777" w:rsidR="00AD1C05" w:rsidRDefault="00AD1C05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35BE009" w14:textId="77777777" w:rsidR="00AD1C05" w:rsidRDefault="00AD1C05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62DDB0D6" w14:textId="2FF27414" w:rsidR="00225C3A" w:rsidRPr="006E2596" w:rsidRDefault="00225C3A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 xml:space="preserve">URBD5803 </w:t>
            </w:r>
          </w:p>
          <w:p w14:paraId="34663FD3" w14:textId="77777777" w:rsidR="00225C3A" w:rsidRDefault="00225C3A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Sustainability and Cities</w:t>
            </w:r>
          </w:p>
          <w:p w14:paraId="58D64388" w14:textId="6DD5DFA0" w:rsidR="00AD1C05" w:rsidRPr="007A12A4" w:rsidRDefault="00AD1C05" w:rsidP="00A438C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43FBEB99" w14:textId="2613FADD" w:rsidR="00225C3A" w:rsidRPr="006E2596" w:rsidRDefault="00225C3A" w:rsidP="00AD1C05">
            <w:pPr>
              <w:adjustRightInd w:val="0"/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6E259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URBD5807</w:t>
            </w:r>
          </w:p>
          <w:p w14:paraId="2EE9AF18" w14:textId="328A12F1" w:rsidR="00225C3A" w:rsidRPr="007A12A4" w:rsidRDefault="00225C3A" w:rsidP="00225C3A">
            <w:pPr>
              <w:adjustRightInd w:val="0"/>
              <w:ind w:left="34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E259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The Forces that Shape Cities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D9D9D9" w:themeFill="background1" w:themeFillShade="D9"/>
          </w:tcPr>
          <w:p w14:paraId="0CC2A1E8" w14:textId="77777777" w:rsidR="00225C3A" w:rsidRPr="007A12A4" w:rsidRDefault="00225C3A" w:rsidP="000D7D20">
            <w:pPr>
              <w:rPr>
                <w:sz w:val="20"/>
                <w:szCs w:val="20"/>
              </w:rPr>
            </w:pPr>
          </w:p>
          <w:p w14:paraId="76D9362F" w14:textId="77777777" w:rsidR="00AD1C05" w:rsidRDefault="00AD1C05" w:rsidP="00225C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EAFECE6" w14:textId="678BBCDC" w:rsidR="00225C3A" w:rsidRPr="007A12A4" w:rsidRDefault="00225C3A" w:rsidP="00225C3A">
            <w:pPr>
              <w:jc w:val="center"/>
              <w:rPr>
                <w:sz w:val="20"/>
                <w:szCs w:val="20"/>
              </w:rPr>
            </w:pPr>
            <w:r w:rsidRPr="006E2596">
              <w:rPr>
                <w:rFonts w:ascii="Century Gothic" w:hAnsi="Century Gothic"/>
                <w:sz w:val="18"/>
                <w:szCs w:val="18"/>
              </w:rPr>
              <w:t>URBD5804 Urban Design Studio 1 (12 pts)</w:t>
            </w:r>
          </w:p>
          <w:p w14:paraId="2E1FF232" w14:textId="666821EB" w:rsidR="00225C3A" w:rsidRPr="007A12A4" w:rsidRDefault="00225C3A" w:rsidP="000D7D20">
            <w:pPr>
              <w:jc w:val="center"/>
              <w:rPr>
                <w:sz w:val="20"/>
                <w:szCs w:val="20"/>
              </w:rPr>
            </w:pPr>
          </w:p>
        </w:tc>
      </w:tr>
      <w:tr w:rsidR="00343A04" w:rsidRPr="00B41411" w14:paraId="52E39055" w14:textId="77777777" w:rsidTr="00DD388D">
        <w:trPr>
          <w:trHeight w:val="700"/>
        </w:trPr>
        <w:tc>
          <w:tcPr>
            <w:tcW w:w="4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50657BDD" w14:textId="77777777" w:rsidR="00343A04" w:rsidRPr="00B41411" w:rsidRDefault="00343A04" w:rsidP="000D7D20">
            <w:pPr>
              <w:rPr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04DACF8" w14:textId="77777777" w:rsidR="00343A04" w:rsidRPr="00B41411" w:rsidRDefault="00343A04" w:rsidP="000D7D20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>SEM 2</w:t>
            </w:r>
          </w:p>
        </w:tc>
        <w:tc>
          <w:tcPr>
            <w:tcW w:w="37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45F112A4" w14:textId="77777777" w:rsidR="00AD1C05" w:rsidRDefault="00AD1C05" w:rsidP="00225C3A">
            <w:pPr>
              <w:adjustRightInd w:val="0"/>
              <w:ind w:left="34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74E611" w14:textId="45FAEA08" w:rsidR="00225C3A" w:rsidRPr="006E2596" w:rsidRDefault="00225C3A" w:rsidP="00225C3A">
            <w:pPr>
              <w:adjustRightInd w:val="0"/>
              <w:ind w:left="34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URBD5805</w:t>
            </w:r>
          </w:p>
          <w:p w14:paraId="626DBA55" w14:textId="77777777" w:rsidR="00343A04" w:rsidRDefault="00225C3A" w:rsidP="00225C3A">
            <w:pPr>
              <w:adjustRightInd w:val="0"/>
              <w:ind w:left="34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Contemporary Urbanism</w:t>
            </w:r>
          </w:p>
          <w:p w14:paraId="55415230" w14:textId="77777777" w:rsidR="00AD1C05" w:rsidRDefault="00AD1C05" w:rsidP="00225C3A">
            <w:pPr>
              <w:adjustRightInd w:val="0"/>
              <w:ind w:left="34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EF17E36" w14:textId="5EAB05B2" w:rsidR="00AD1C05" w:rsidRPr="007A12A4" w:rsidRDefault="00AD1C05" w:rsidP="006241E9">
            <w:pPr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2F1BF0D2" w14:textId="77777777" w:rsidR="00AD1C05" w:rsidRDefault="00AD1C05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DFD4117" w14:textId="4E5507E0" w:rsidR="00225C3A" w:rsidRPr="006E2596" w:rsidRDefault="00225C3A" w:rsidP="00225C3A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ARLA4506</w:t>
            </w:r>
          </w:p>
          <w:p w14:paraId="39CAB0EE" w14:textId="77777777" w:rsidR="00343A04" w:rsidRDefault="00225C3A" w:rsidP="00225C3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E2596"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  <w:p w14:paraId="3183A879" w14:textId="37B6D796" w:rsidR="00AD1C05" w:rsidRPr="007A12A4" w:rsidRDefault="00AD1C05" w:rsidP="00225C3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2F2F2" w:themeFill="background1" w:themeFillShade="F2"/>
          </w:tcPr>
          <w:p w14:paraId="4EC5D1A1" w14:textId="77777777" w:rsidR="00225C3A" w:rsidRDefault="00225C3A" w:rsidP="006B16FB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9CAA627" w14:textId="77777777" w:rsidR="00AD1C05" w:rsidRDefault="00AD1C05" w:rsidP="006B16FB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F93E9A" w14:textId="4C650055" w:rsidR="00343A04" w:rsidRPr="007A12A4" w:rsidRDefault="00225C3A" w:rsidP="006B16FB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URBD5802 Urban Design Studio 2 (12 pts)</w:t>
            </w:r>
          </w:p>
        </w:tc>
      </w:tr>
    </w:tbl>
    <w:p w14:paraId="168D18B2" w14:textId="64497899" w:rsidR="00B41411" w:rsidRDefault="00B41411" w:rsidP="00343A04">
      <w:pPr>
        <w:rPr>
          <w:color w:val="231F20"/>
          <w:sz w:val="18"/>
          <w:szCs w:val="18"/>
        </w:rPr>
      </w:pPr>
    </w:p>
    <w:p w14:paraId="1D8E843B" w14:textId="5598D8B5" w:rsidR="00C22846" w:rsidRDefault="000F5B5E" w:rsidP="00343A04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Semester 2 Entry</w:t>
      </w:r>
    </w:p>
    <w:p w14:paraId="1D045B4A" w14:textId="77777777" w:rsidR="000F5B5E" w:rsidRDefault="000F5B5E" w:rsidP="00343A04">
      <w:pPr>
        <w:rPr>
          <w:color w:val="231F20"/>
          <w:sz w:val="18"/>
          <w:szCs w:val="18"/>
        </w:rPr>
      </w:pPr>
    </w:p>
    <w:tbl>
      <w:tblPr>
        <w:tblpPr w:leftFromText="180" w:rightFromText="180" w:vertAnchor="text" w:horzAnchor="page" w:tblpX="661" w:tblpY="-23"/>
        <w:tblOverlap w:val="never"/>
        <w:tblW w:w="151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9"/>
        <w:gridCol w:w="890"/>
        <w:gridCol w:w="3744"/>
        <w:gridCol w:w="3686"/>
        <w:gridCol w:w="6379"/>
      </w:tblGrid>
      <w:tr w:rsidR="00F873FF" w:rsidRPr="00B41411" w14:paraId="266F593D" w14:textId="77777777" w:rsidTr="000A61F6">
        <w:trPr>
          <w:trHeight w:val="700"/>
        </w:trPr>
        <w:tc>
          <w:tcPr>
            <w:tcW w:w="46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C71648C" w14:textId="77777777" w:rsidR="00F873FF" w:rsidRPr="00B41411" w:rsidRDefault="00F873FF" w:rsidP="000A61F6">
            <w:pPr>
              <w:pStyle w:val="TableParagraph"/>
              <w:spacing w:before="66"/>
              <w:ind w:left="383" w:right="38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52B1F7C" w14:textId="448CEEA4" w:rsidR="00F873FF" w:rsidRPr="00B41411" w:rsidRDefault="00F873FF" w:rsidP="000A61F6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 xml:space="preserve">SEM </w:t>
            </w:r>
            <w:r w:rsidR="005F2211">
              <w:rPr>
                <w:bCs/>
                <w:color w:val="231F20"/>
                <w:sz w:val="16"/>
              </w:rPr>
              <w:t>2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32639C9B" w14:textId="77777777" w:rsidR="00F873FF" w:rsidRDefault="00F873FF" w:rsidP="000A61F6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61161E1" w14:textId="77777777" w:rsidR="005F2211" w:rsidRPr="006E2596" w:rsidRDefault="005F2211" w:rsidP="005F2211">
            <w:pPr>
              <w:adjustRightInd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URBD5805</w:t>
            </w:r>
          </w:p>
          <w:p w14:paraId="23E4C391" w14:textId="77777777" w:rsidR="005F2211" w:rsidRDefault="005F2211" w:rsidP="005F2211">
            <w:pPr>
              <w:adjustRightInd w:val="0"/>
              <w:ind w:left="34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Contemporary Urbanism</w:t>
            </w:r>
          </w:p>
          <w:p w14:paraId="7BBBF139" w14:textId="77777777" w:rsidR="00F873FF" w:rsidRPr="007A12A4" w:rsidRDefault="00F873FF" w:rsidP="000A61F6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784873FA" w14:textId="77777777" w:rsidR="005F2211" w:rsidRDefault="005F2211" w:rsidP="000A61F6">
            <w:pPr>
              <w:adjustRightInd w:val="0"/>
              <w:ind w:left="34"/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</w:p>
          <w:p w14:paraId="0E9624DA" w14:textId="77777777" w:rsidR="005F2211" w:rsidRPr="006E2596" w:rsidRDefault="005F2211" w:rsidP="005F2211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ARLA4506</w:t>
            </w:r>
          </w:p>
          <w:p w14:paraId="31106962" w14:textId="77777777" w:rsidR="005F2211" w:rsidRDefault="005F2211" w:rsidP="005F2211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E2596"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  <w:p w14:paraId="5C01ABB2" w14:textId="77777777" w:rsidR="005F2211" w:rsidRPr="007A12A4" w:rsidRDefault="005F2211" w:rsidP="000A61F6">
            <w:pPr>
              <w:adjustRightInd w:val="0"/>
              <w:ind w:left="34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D9D9D9" w:themeFill="background1" w:themeFillShade="D9"/>
          </w:tcPr>
          <w:p w14:paraId="6740F141" w14:textId="77777777" w:rsidR="00F873FF" w:rsidRDefault="00F873FF" w:rsidP="005F221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90F09F4" w14:textId="77777777" w:rsidR="005F2211" w:rsidRDefault="005F2211" w:rsidP="000A61F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0C0FB24" w14:textId="28FD29EC" w:rsidR="00F873FF" w:rsidRPr="005F2211" w:rsidRDefault="005F2211" w:rsidP="005F22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URBD5802 Urban Design Studio 2 (12 pts)</w:t>
            </w:r>
          </w:p>
        </w:tc>
      </w:tr>
      <w:tr w:rsidR="00F873FF" w:rsidRPr="00B41411" w14:paraId="30453E79" w14:textId="77777777" w:rsidTr="000A61F6">
        <w:trPr>
          <w:trHeight w:val="700"/>
        </w:trPr>
        <w:tc>
          <w:tcPr>
            <w:tcW w:w="4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8BF45BD" w14:textId="77777777" w:rsidR="00F873FF" w:rsidRPr="00B41411" w:rsidRDefault="00F873FF" w:rsidP="000A61F6">
            <w:pPr>
              <w:rPr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CE32F8F" w14:textId="09C378C7" w:rsidR="00F873FF" w:rsidRPr="00B41411" w:rsidRDefault="00F873FF" w:rsidP="000A61F6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 xml:space="preserve">SEM </w:t>
            </w:r>
            <w:r w:rsidR="005F2211">
              <w:rPr>
                <w:bCs/>
                <w:color w:val="231F20"/>
                <w:sz w:val="16"/>
              </w:rPr>
              <w:t>1</w:t>
            </w:r>
          </w:p>
        </w:tc>
        <w:tc>
          <w:tcPr>
            <w:tcW w:w="37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32A4813A" w14:textId="77777777" w:rsidR="00F873FF" w:rsidRDefault="00F873FF" w:rsidP="005F2211">
            <w:pPr>
              <w:adjustRightInd w:val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4259D96" w14:textId="347CB7B1" w:rsidR="005F2211" w:rsidRPr="006E2596" w:rsidRDefault="005F2211" w:rsidP="005F2211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URBD5803</w:t>
            </w:r>
          </w:p>
          <w:p w14:paraId="521B5683" w14:textId="77777777" w:rsidR="005F2211" w:rsidRDefault="005F2211" w:rsidP="005F2211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Sustainability and Cities</w:t>
            </w:r>
          </w:p>
          <w:p w14:paraId="0F9F07A7" w14:textId="77777777" w:rsidR="00F873FF" w:rsidRPr="007A12A4" w:rsidRDefault="00F873FF" w:rsidP="000A61F6">
            <w:pPr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62F540CC" w14:textId="77777777" w:rsidR="00F873FF" w:rsidRDefault="00F873FF" w:rsidP="000A61F6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C7D2D14" w14:textId="77777777" w:rsidR="005F2211" w:rsidRPr="006E2596" w:rsidRDefault="005F2211" w:rsidP="00F04B20">
            <w:pPr>
              <w:adjustRightInd w:val="0"/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6E259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URBD5807</w:t>
            </w:r>
          </w:p>
          <w:p w14:paraId="39371D20" w14:textId="77777777" w:rsidR="005F2211" w:rsidRDefault="005F2211" w:rsidP="005F2211">
            <w:pPr>
              <w:adjustRightInd w:val="0"/>
              <w:ind w:left="34"/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6E259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The Forces that Shape Cities</w:t>
            </w:r>
          </w:p>
          <w:p w14:paraId="5D3151A3" w14:textId="77777777" w:rsidR="00F873FF" w:rsidRPr="007A12A4" w:rsidRDefault="00F873FF" w:rsidP="005F2211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2F2F2" w:themeFill="background1" w:themeFillShade="F2"/>
          </w:tcPr>
          <w:p w14:paraId="4815B973" w14:textId="77777777" w:rsidR="00F873FF" w:rsidRDefault="00F873FF" w:rsidP="000A61F6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784573" w14:textId="77777777" w:rsidR="00F873FF" w:rsidRDefault="00F873FF" w:rsidP="000A61F6">
            <w:pPr>
              <w:pStyle w:val="TableParagraph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18038C" w14:textId="77777777" w:rsidR="005F2211" w:rsidRDefault="005F2211" w:rsidP="005F221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E2596">
              <w:rPr>
                <w:rFonts w:ascii="Century Gothic" w:hAnsi="Century Gothic"/>
                <w:sz w:val="18"/>
                <w:szCs w:val="18"/>
              </w:rPr>
              <w:t>URBD5804 Urban Design Studio 1 (12 pts)</w:t>
            </w:r>
          </w:p>
          <w:p w14:paraId="05867C31" w14:textId="77777777" w:rsidR="00F04B20" w:rsidRPr="007A12A4" w:rsidRDefault="00F04B20" w:rsidP="005F2211">
            <w:pPr>
              <w:jc w:val="center"/>
              <w:rPr>
                <w:sz w:val="20"/>
                <w:szCs w:val="20"/>
              </w:rPr>
            </w:pPr>
          </w:p>
          <w:p w14:paraId="150D09FF" w14:textId="1CFBD49B" w:rsidR="00F873FF" w:rsidRPr="007A12A4" w:rsidRDefault="00F873FF" w:rsidP="000A61F6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5C891D9" w14:textId="77777777" w:rsidR="00C22846" w:rsidRDefault="00C22846" w:rsidP="005F2211">
      <w:pPr>
        <w:rPr>
          <w:color w:val="231F20"/>
          <w:sz w:val="18"/>
          <w:szCs w:val="18"/>
        </w:rPr>
      </w:pPr>
    </w:p>
    <w:p w14:paraId="4E128572" w14:textId="77777777" w:rsidR="00C22846" w:rsidRPr="00B41411" w:rsidRDefault="00C22846" w:rsidP="005F2211">
      <w:pPr>
        <w:rPr>
          <w:color w:val="231F20"/>
          <w:sz w:val="18"/>
          <w:szCs w:val="18"/>
        </w:rPr>
      </w:pPr>
    </w:p>
    <w:p w14:paraId="0F1F01B3" w14:textId="34C1D2F6" w:rsidR="00B41411" w:rsidRDefault="00564BC2" w:rsidP="00491123">
      <w:pPr>
        <w:pStyle w:val="ListParagraph"/>
        <w:ind w:left="720"/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br/>
      </w:r>
      <w:r w:rsidR="00B41411" w:rsidRPr="000B5F9F">
        <w:rPr>
          <w:color w:val="231F20"/>
          <w:sz w:val="18"/>
          <w:szCs w:val="18"/>
        </w:rPr>
        <w:t>This study plan has been created based on 202</w:t>
      </w:r>
      <w:r w:rsidR="00C844A4">
        <w:rPr>
          <w:color w:val="231F20"/>
          <w:sz w:val="18"/>
          <w:szCs w:val="18"/>
        </w:rPr>
        <w:t>5</w:t>
      </w:r>
      <w:r w:rsidR="00B41411" w:rsidRPr="000B5F9F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4" w:anchor="u" w:history="1">
        <w:r w:rsidR="00B41411" w:rsidRPr="00072D3A">
          <w:rPr>
            <w:rStyle w:val="Hyperlink"/>
            <w:sz w:val="18"/>
            <w:szCs w:val="18"/>
          </w:rPr>
          <w:t>www.handbooks.uwa.edu.au</w:t>
        </w:r>
      </w:hyperlink>
    </w:p>
    <w:p w14:paraId="5D1FF007" w14:textId="3390E740" w:rsidR="00564BC2" w:rsidRPr="001835CF" w:rsidRDefault="00564BC2" w:rsidP="003354B5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0EB5A28C" w:rsidR="00D428B4" w:rsidRDefault="00D428B4" w:rsidP="00B41411">
      <w:pPr>
        <w:spacing w:before="76"/>
        <w:ind w:right="131"/>
        <w:rPr>
          <w:sz w:val="12"/>
        </w:rPr>
      </w:pPr>
    </w:p>
    <w:sectPr w:rsidR="00D428B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1CD8" w14:textId="77777777" w:rsidR="00076EE9" w:rsidRDefault="00076EE9">
      <w:r>
        <w:separator/>
      </w:r>
    </w:p>
  </w:endnote>
  <w:endnote w:type="continuationSeparator" w:id="0">
    <w:p w14:paraId="6D063860" w14:textId="77777777" w:rsidR="00076EE9" w:rsidRDefault="0007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C7F" w14:textId="77777777" w:rsidR="00076EE9" w:rsidRDefault="00076EE9">
      <w:r>
        <w:separator/>
      </w:r>
    </w:p>
  </w:footnote>
  <w:footnote w:type="continuationSeparator" w:id="0">
    <w:p w14:paraId="01F3BA41" w14:textId="77777777" w:rsidR="00076EE9" w:rsidRDefault="0007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0ED5B1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54010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FD242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57C" w14:textId="77777777" w:rsidR="00B41411" w:rsidRDefault="00B4141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82176" behindDoc="1" locked="0" layoutInCell="1" allowOverlap="1" wp14:anchorId="5CB12CD9" wp14:editId="141278B8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3200" behindDoc="1" locked="0" layoutInCell="1" allowOverlap="1" wp14:anchorId="23ADF64C" wp14:editId="63CE9813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5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5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C535F" id="Group 34" o:spid="_x0000_s1026" style="position:absolute;margin-left:724.5pt;margin-top:37pt;width:63.9pt;height:8.1pt;z-index:-1603328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Aoey7F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/1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om&#10;MXy/hB8gFx8AAAD//wMAUEsBAi0AFAAGAAgAAAAhANvh9svuAAAAhQEAABMAAAAAAAAAAAAAAAAA&#10;AAAAAFtDb250ZW50X1R5cGVzXS54bWxQSwECLQAUAAYACAAAACEAWvQsW78AAAAVAQAACwAAAAAA&#10;AAAAAAAAAAAfAQAAX3JlbHMvLnJlbHNQSwECLQAUAAYACAAAACEAnrof9cAAAADbAAAADwAAAAAA&#10;AAAAAAAAAAAHAgAAZHJzL2Rvd25yZXYueG1sUEsFBgAAAAADAAMAtwAAAPQCAAAAAA=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84224" behindDoc="1" locked="0" layoutInCell="1" allowOverlap="1" wp14:anchorId="07AD0246" wp14:editId="133CE417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6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85248" behindDoc="1" locked="0" layoutInCell="1" allowOverlap="1" wp14:anchorId="220703B9" wp14:editId="0226A0F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6272" behindDoc="1" locked="0" layoutInCell="1" allowOverlap="1" wp14:anchorId="1EFA8FAF" wp14:editId="0D66DF8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5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59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1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A1645B" id="Group 28" o:spid="_x0000_s1026" style="position:absolute;margin-left:699.4pt;margin-top:48.5pt;width:105.4pt;height:17.75pt;z-index:-16030208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0&#10;WpvrYxcAAIW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3E9A1C4E" wp14:editId="393CA325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64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505321" id="AutoShape 27" o:spid="_x0000_s1026" style="position:absolute;margin-left:699.4pt;margin-top:69.6pt;width:105.4pt;height:15.3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664B8EDE" wp14:editId="7BB4BEF9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6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B5734" w14:textId="2A71B194" w:rsidR="00B41411" w:rsidRDefault="00BE15E9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>Units Summary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B8E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5pt;margin-top:29.25pt;width:245.8pt;height:32.3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0EAB5734" w14:textId="2A71B194" w:rsidR="00B41411" w:rsidRDefault="00BE15E9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>Units 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D9677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2ACDF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BA2wEAAJgDAAAOAAAAZHJzL2Uyb0RvYy54bWysU9tu2zAMfR+wfxD0vjjJkq4w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22E4"/>
    <w:rsid w:val="00013129"/>
    <w:rsid w:val="00036C53"/>
    <w:rsid w:val="00057BF2"/>
    <w:rsid w:val="00062F01"/>
    <w:rsid w:val="00076EE9"/>
    <w:rsid w:val="000A26BA"/>
    <w:rsid w:val="000A4D0D"/>
    <w:rsid w:val="000C786F"/>
    <w:rsid w:val="000D0242"/>
    <w:rsid w:val="000E7772"/>
    <w:rsid w:val="000F5B5E"/>
    <w:rsid w:val="00102C81"/>
    <w:rsid w:val="00106D1C"/>
    <w:rsid w:val="00111ACE"/>
    <w:rsid w:val="00126AB8"/>
    <w:rsid w:val="00167DD3"/>
    <w:rsid w:val="001835CF"/>
    <w:rsid w:val="001C09D8"/>
    <w:rsid w:val="00204FBD"/>
    <w:rsid w:val="00215F98"/>
    <w:rsid w:val="002229BB"/>
    <w:rsid w:val="00222DF2"/>
    <w:rsid w:val="00225C3A"/>
    <w:rsid w:val="0022627B"/>
    <w:rsid w:val="00246469"/>
    <w:rsid w:val="00262750"/>
    <w:rsid w:val="00282954"/>
    <w:rsid w:val="002B41F5"/>
    <w:rsid w:val="002C5309"/>
    <w:rsid w:val="002C5745"/>
    <w:rsid w:val="002C5E79"/>
    <w:rsid w:val="002F565B"/>
    <w:rsid w:val="00322A2E"/>
    <w:rsid w:val="00332B47"/>
    <w:rsid w:val="003354B5"/>
    <w:rsid w:val="00343A04"/>
    <w:rsid w:val="00351C28"/>
    <w:rsid w:val="0035210C"/>
    <w:rsid w:val="003619BC"/>
    <w:rsid w:val="00363CDE"/>
    <w:rsid w:val="00366F30"/>
    <w:rsid w:val="003A5134"/>
    <w:rsid w:val="003C2656"/>
    <w:rsid w:val="00433B5E"/>
    <w:rsid w:val="00437E41"/>
    <w:rsid w:val="0044307A"/>
    <w:rsid w:val="00491123"/>
    <w:rsid w:val="004B3815"/>
    <w:rsid w:val="004D1E37"/>
    <w:rsid w:val="00523185"/>
    <w:rsid w:val="0053599E"/>
    <w:rsid w:val="00536866"/>
    <w:rsid w:val="00564BC2"/>
    <w:rsid w:val="00572045"/>
    <w:rsid w:val="00573F2B"/>
    <w:rsid w:val="0057584B"/>
    <w:rsid w:val="005C0C69"/>
    <w:rsid w:val="005F1208"/>
    <w:rsid w:val="005F2211"/>
    <w:rsid w:val="00606259"/>
    <w:rsid w:val="006241E9"/>
    <w:rsid w:val="00647D19"/>
    <w:rsid w:val="006854CD"/>
    <w:rsid w:val="006B16FB"/>
    <w:rsid w:val="006B4A64"/>
    <w:rsid w:val="006C77C3"/>
    <w:rsid w:val="006D75D9"/>
    <w:rsid w:val="006E10C3"/>
    <w:rsid w:val="006E2596"/>
    <w:rsid w:val="007069C7"/>
    <w:rsid w:val="0075385C"/>
    <w:rsid w:val="0075608B"/>
    <w:rsid w:val="0076116E"/>
    <w:rsid w:val="007646CE"/>
    <w:rsid w:val="00774AC8"/>
    <w:rsid w:val="007901D1"/>
    <w:rsid w:val="007A12A4"/>
    <w:rsid w:val="007B3FDC"/>
    <w:rsid w:val="007C1D0B"/>
    <w:rsid w:val="007C2D1D"/>
    <w:rsid w:val="007F6E58"/>
    <w:rsid w:val="008649A1"/>
    <w:rsid w:val="0087655C"/>
    <w:rsid w:val="008B2234"/>
    <w:rsid w:val="008B2623"/>
    <w:rsid w:val="008B4F98"/>
    <w:rsid w:val="008C35EE"/>
    <w:rsid w:val="008E3BDC"/>
    <w:rsid w:val="008E3F4E"/>
    <w:rsid w:val="008F4084"/>
    <w:rsid w:val="00901A09"/>
    <w:rsid w:val="00913063"/>
    <w:rsid w:val="00923221"/>
    <w:rsid w:val="00926917"/>
    <w:rsid w:val="00983B47"/>
    <w:rsid w:val="0099530E"/>
    <w:rsid w:val="009A2BA0"/>
    <w:rsid w:val="009A4247"/>
    <w:rsid w:val="009D1394"/>
    <w:rsid w:val="009D5D89"/>
    <w:rsid w:val="009E66F2"/>
    <w:rsid w:val="009F1EE2"/>
    <w:rsid w:val="00A17882"/>
    <w:rsid w:val="00A438CC"/>
    <w:rsid w:val="00AA21A8"/>
    <w:rsid w:val="00AA5BFE"/>
    <w:rsid w:val="00AD1C05"/>
    <w:rsid w:val="00B36CD9"/>
    <w:rsid w:val="00B41411"/>
    <w:rsid w:val="00B67D35"/>
    <w:rsid w:val="00B95AF6"/>
    <w:rsid w:val="00B96B90"/>
    <w:rsid w:val="00BE15E9"/>
    <w:rsid w:val="00BE7F11"/>
    <w:rsid w:val="00C00954"/>
    <w:rsid w:val="00C0342E"/>
    <w:rsid w:val="00C16534"/>
    <w:rsid w:val="00C22846"/>
    <w:rsid w:val="00C407A3"/>
    <w:rsid w:val="00C53316"/>
    <w:rsid w:val="00C63DB7"/>
    <w:rsid w:val="00C72A5A"/>
    <w:rsid w:val="00C732DC"/>
    <w:rsid w:val="00C764C9"/>
    <w:rsid w:val="00C766BC"/>
    <w:rsid w:val="00C81E4B"/>
    <w:rsid w:val="00C844A4"/>
    <w:rsid w:val="00CB7360"/>
    <w:rsid w:val="00CC4AD5"/>
    <w:rsid w:val="00CC5043"/>
    <w:rsid w:val="00CE4266"/>
    <w:rsid w:val="00CE4716"/>
    <w:rsid w:val="00D05E1D"/>
    <w:rsid w:val="00D108D1"/>
    <w:rsid w:val="00D1395A"/>
    <w:rsid w:val="00D428B4"/>
    <w:rsid w:val="00D504CA"/>
    <w:rsid w:val="00D63A75"/>
    <w:rsid w:val="00D86FD7"/>
    <w:rsid w:val="00D9429A"/>
    <w:rsid w:val="00D94AD3"/>
    <w:rsid w:val="00DB6A67"/>
    <w:rsid w:val="00DB778A"/>
    <w:rsid w:val="00DD388D"/>
    <w:rsid w:val="00DD7F18"/>
    <w:rsid w:val="00E230D6"/>
    <w:rsid w:val="00E31DFA"/>
    <w:rsid w:val="00E35139"/>
    <w:rsid w:val="00E46F83"/>
    <w:rsid w:val="00E546CD"/>
    <w:rsid w:val="00E81F4E"/>
    <w:rsid w:val="00E95554"/>
    <w:rsid w:val="00EA72B3"/>
    <w:rsid w:val="00EB2078"/>
    <w:rsid w:val="00ED0C71"/>
    <w:rsid w:val="00ED23E5"/>
    <w:rsid w:val="00ED40EE"/>
    <w:rsid w:val="00EE4AF0"/>
    <w:rsid w:val="00F04073"/>
    <w:rsid w:val="00F04B20"/>
    <w:rsid w:val="00F2196B"/>
    <w:rsid w:val="00F30BC1"/>
    <w:rsid w:val="00F44E43"/>
    <w:rsid w:val="00F65268"/>
    <w:rsid w:val="00F80F68"/>
    <w:rsid w:val="00F873FF"/>
    <w:rsid w:val="00FB1A4B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C22846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253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dbooks.uwa.edu.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E533-23D1-4AE0-A470-1E223458F7E2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13</cp:revision>
  <cp:lastPrinted>2024-10-04T06:03:00Z</cp:lastPrinted>
  <dcterms:created xsi:type="dcterms:W3CDTF">2024-11-07T07:58:00Z</dcterms:created>
  <dcterms:modified xsi:type="dcterms:W3CDTF">2024-11-07T08:18:00Z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</Properties>
</file>